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1224000" cy="1195535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logo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224000" cy="119553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jc w:val="center"/>
      </w:pPr>
      <w:r>
        <w:rPr>
          <w:color w:val="2563EB"/>
          <w:sz w:val="16"/>
        </w:rPr>
        <w:t>FirstİSG · firstisg.com</w:t>
      </w:r>
    </w:p>
    <w:p>
      <w:pPr>
        <w:pStyle w:val="Heading1"/>
        <w:jc w:val="center"/>
      </w:pPr>
      <w:r>
        <w:t>Ergonomik Duruş Gözlem ve Kayıt Formu</w:t>
      </w:r>
    </w:p>
    <w:p>
      <w:pPr>
        <w:jc w:val="center"/>
      </w:pPr>
      <w:r>
        <w:rPr>
          <w:i/>
          <w:sz w:val="18"/>
        </w:rPr>
        <w:t>REBA / RULA gözlemi için saha kayıt formu</w:t>
      </w:r>
    </w:p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043"/>
        <w:gridCol w:w="5043"/>
      </w:tblGrid>
      <w:tr>
        <w:tc>
          <w:tcPr>
            <w:tcW w:type="dxa" w:w="5043"/>
          </w:tcPr>
          <w:p>
            <w:r>
              <w:rPr>
                <w:b/>
              </w:rPr>
              <w:t>İşyeri / bölüm</w:t>
            </w:r>
          </w:p>
        </w:tc>
        <w:tc>
          <w:tcPr>
            <w:tcW w:type="dxa" w:w="5043"/>
          </w:tcPr>
          <w:p/>
        </w:tc>
      </w:tr>
      <w:tr>
        <w:tc>
          <w:tcPr>
            <w:tcW w:type="dxa" w:w="5043"/>
          </w:tcPr>
          <w:p>
            <w:r>
              <w:rPr>
                <w:b/>
              </w:rPr>
              <w:t>Görev (iş adımı)</w:t>
            </w:r>
          </w:p>
        </w:tc>
        <w:tc>
          <w:tcPr>
            <w:tcW w:type="dxa" w:w="5043"/>
          </w:tcPr>
          <w:p/>
        </w:tc>
      </w:tr>
      <w:tr>
        <w:tc>
          <w:tcPr>
            <w:tcW w:type="dxa" w:w="5043"/>
          </w:tcPr>
          <w:p>
            <w:r>
              <w:rPr>
                <w:b/>
              </w:rPr>
              <w:t>Gözlem tarihi ve saati</w:t>
            </w:r>
          </w:p>
        </w:tc>
        <w:tc>
          <w:tcPr>
            <w:tcW w:type="dxa" w:w="5043"/>
          </w:tcPr>
          <w:p/>
        </w:tc>
      </w:tr>
      <w:tr>
        <w:tc>
          <w:tcPr>
            <w:tcW w:type="dxa" w:w="5043"/>
          </w:tcPr>
          <w:p>
            <w:r>
              <w:rPr>
                <w:b/>
              </w:rPr>
              <w:t>Gözlemi yapan</w:t>
            </w:r>
          </w:p>
        </w:tc>
        <w:tc>
          <w:tcPr>
            <w:tcW w:type="dxa" w:w="5043"/>
          </w:tcPr>
          <w:p/>
        </w:tc>
      </w:tr>
      <w:tr>
        <w:tc>
          <w:tcPr>
            <w:tcW w:type="dxa" w:w="5043"/>
          </w:tcPr>
          <w:p>
            <w:r>
              <w:rPr>
                <w:b/>
              </w:rPr>
              <w:t>Kullanılan yöntem (REBA / RULA)</w:t>
            </w:r>
          </w:p>
        </w:tc>
        <w:tc>
          <w:tcPr>
            <w:tcW w:type="dxa" w:w="5043"/>
          </w:tcPr>
          <w:p/>
        </w:tc>
      </w:tr>
      <w:tr>
        <w:tc>
          <w:tcPr>
            <w:tcW w:type="dxa" w:w="5043"/>
          </w:tcPr>
          <w:p>
            <w:r>
              <w:rPr>
                <w:b/>
              </w:rPr>
              <w:t>Değerlendirilen taraf (sağ / sol)</w:t>
            </w:r>
          </w:p>
        </w:tc>
        <w:tc>
          <w:tcPr>
            <w:tcW w:type="dxa" w:w="5043"/>
          </w:tcPr>
          <w:p/>
        </w:tc>
      </w:tr>
      <w:tr>
        <w:tc>
          <w:tcPr>
            <w:tcW w:type="dxa" w:w="5043"/>
          </w:tcPr>
          <w:p>
            <w:r>
              <w:rPr>
                <w:b/>
              </w:rPr>
              <w:t>Kayıt no</w:t>
            </w:r>
          </w:p>
        </w:tc>
        <w:tc>
          <w:tcPr>
            <w:tcW w:type="dxa" w:w="5043"/>
          </w:tcPr>
          <w:p/>
        </w:tc>
      </w:tr>
    </w:tbl>
    <w:p/>
    <w:p>
      <w:pPr>
        <w:pStyle w:val="Heading2"/>
      </w:pPr>
      <w:r>
        <w:t>1. Gözlem öncesi kontrol</w:t>
      </w:r>
    </w:p>
    <w:p>
      <w:pPr>
        <w:pStyle w:val="ListBullet"/>
      </w:pPr>
      <w:r>
        <w:t>Görevin TAMAMI izlendi mi? (tek kare değil, döngünün tamamı)</w:t>
      </w:r>
    </w:p>
    <w:p>
      <w:pPr>
        <w:pStyle w:val="ListBullet"/>
      </w:pPr>
      <w:r>
        <w:t>En kötü duruşun geçtiği an belirlendi mi?</w:t>
      </w:r>
    </w:p>
    <w:p>
      <w:pPr>
        <w:pStyle w:val="ListBullet"/>
      </w:pPr>
      <w:r>
        <w:t>Video/fotoğraf alındı mı? (çalışanın rızası alınarak)</w:t>
      </w:r>
    </w:p>
    <w:p>
      <w:pPr>
        <w:pStyle w:val="ListBullet"/>
      </w:pPr>
      <w:r>
        <w:t>Sağ ve sol taraf ayrı ayrı değerlendirilecek mi?</w:t>
      </w:r>
    </w:p>
    <w:p>
      <w:pPr>
        <w:pStyle w:val="ListBullet"/>
      </w:pPr>
      <w:r>
        <w:t>Duruş, işin olağan hâlini mi temsil ediyor? (gözlemlendiği için değişmiş olabilir)</w:t>
      </w:r>
    </w:p>
    <w:p/>
    <w:p>
      <w:pPr>
        <w:pStyle w:val="Heading2"/>
      </w:pPr>
      <w:r>
        <w:t>2. Vücut bölümü gözlemi</w:t>
      </w:r>
    </w:p>
    <w:p>
      <w:r>
        <w:t>Her satırda gözlemlenen durumu yazın; puanlamayı kullandığınız yöntemin kendi tablolarına göre yapın.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362"/>
        <w:gridCol w:w="3362"/>
        <w:gridCol w:w="3362"/>
      </w:tblGrid>
      <w:tr>
        <w:tc>
          <w:tcPr>
            <w:tcW w:type="dxa" w:w="3362"/>
          </w:tcPr>
          <w:p>
            <w:r>
              <w:rPr>
                <w:b/>
              </w:rPr>
              <w:t>Bölüm / etken</w:t>
            </w:r>
          </w:p>
        </w:tc>
        <w:tc>
          <w:tcPr>
            <w:tcW w:type="dxa" w:w="3362"/>
          </w:tcPr>
          <w:p>
            <w:r>
              <w:rPr>
                <w:b/>
              </w:rPr>
              <w:t>Neye bakılır</w:t>
            </w:r>
          </w:p>
        </w:tc>
        <w:tc>
          <w:tcPr>
            <w:tcW w:type="dxa" w:w="3362"/>
          </w:tcPr>
          <w:p>
            <w:r>
              <w:rPr>
                <w:b/>
              </w:rPr>
              <w:t>Gözlenen durum</w:t>
            </w:r>
          </w:p>
        </w:tc>
      </w:tr>
      <w:tr>
        <w:tc>
          <w:tcPr>
            <w:tcW w:type="dxa" w:w="3362"/>
          </w:tcPr>
          <w:p>
            <w:r>
              <w:rPr>
                <w:b/>
              </w:rPr>
              <w:t>Boyun</w:t>
            </w:r>
          </w:p>
        </w:tc>
        <w:tc>
          <w:tcPr>
            <w:tcW w:type="dxa" w:w="3362"/>
          </w:tcPr>
          <w:p>
            <w:r>
              <w:t>Öne/arkaya eğim derecesi · yana eğim var mı · dönme var mı</w:t>
            </w:r>
          </w:p>
        </w:tc>
        <w:tc>
          <w:tcPr>
            <w:tcW w:type="dxa" w:w="3362"/>
          </w:tcPr>
          <w:p>
            <w:r/>
          </w:p>
        </w:tc>
      </w:tr>
      <w:tr>
        <w:tc>
          <w:tcPr>
            <w:tcW w:type="dxa" w:w="3362"/>
          </w:tcPr>
          <w:p>
            <w:r>
              <w:rPr>
                <w:b/>
              </w:rPr>
              <w:t>Gövde</w:t>
            </w:r>
          </w:p>
        </w:tc>
        <w:tc>
          <w:tcPr>
            <w:tcW w:type="dxa" w:w="3362"/>
          </w:tcPr>
          <w:p>
            <w:r>
              <w:t>Öne/arkaya eğim derecesi · yana eğim var mı · dönme var mı</w:t>
            </w:r>
          </w:p>
        </w:tc>
        <w:tc>
          <w:tcPr>
            <w:tcW w:type="dxa" w:w="3362"/>
          </w:tcPr>
          <w:p>
            <w:r/>
          </w:p>
        </w:tc>
      </w:tr>
      <w:tr>
        <w:tc>
          <w:tcPr>
            <w:tcW w:type="dxa" w:w="3362"/>
          </w:tcPr>
          <w:p>
            <w:r>
              <w:rPr>
                <w:b/>
              </w:rPr>
              <w:t>Bacaklar</w:t>
            </w:r>
          </w:p>
        </w:tc>
        <w:tc>
          <w:tcPr>
            <w:tcW w:type="dxa" w:w="3362"/>
          </w:tcPr>
          <w:p>
            <w:r>
              <w:t>İki ayak destekli mi · tek ayak/dengesiz mi · diz bükülme açısı</w:t>
            </w:r>
          </w:p>
        </w:tc>
        <w:tc>
          <w:tcPr>
            <w:tcW w:type="dxa" w:w="3362"/>
          </w:tcPr>
          <w:p>
            <w:r/>
          </w:p>
        </w:tc>
      </w:tr>
      <w:tr>
        <w:tc>
          <w:tcPr>
            <w:tcW w:type="dxa" w:w="3362"/>
          </w:tcPr>
          <w:p>
            <w:r>
              <w:rPr>
                <w:b/>
              </w:rPr>
              <w:t>Üst kol</w:t>
            </w:r>
          </w:p>
        </w:tc>
        <w:tc>
          <w:tcPr>
            <w:tcW w:type="dxa" w:w="3362"/>
          </w:tcPr>
          <w:p>
            <w:r>
              <w:t>Omuzdan öne/arkaya açı · omuz yükselmiş mi · kol destekli mi · abdüksiyon var mı</w:t>
            </w:r>
          </w:p>
        </w:tc>
        <w:tc>
          <w:tcPr>
            <w:tcW w:type="dxa" w:w="3362"/>
          </w:tcPr>
          <w:p>
            <w:r/>
          </w:p>
        </w:tc>
      </w:tr>
      <w:tr>
        <w:tc>
          <w:tcPr>
            <w:tcW w:type="dxa" w:w="3362"/>
          </w:tcPr>
          <w:p>
            <w:r>
              <w:rPr>
                <w:b/>
              </w:rPr>
              <w:t>Ön kol</w:t>
            </w:r>
          </w:p>
        </w:tc>
        <w:tc>
          <w:tcPr>
            <w:tcW w:type="dxa" w:w="3362"/>
          </w:tcPr>
          <w:p>
            <w:r>
              <w:t>Dirsek açısı (yaklaşık derece)</w:t>
            </w:r>
          </w:p>
        </w:tc>
        <w:tc>
          <w:tcPr>
            <w:tcW w:type="dxa" w:w="3362"/>
          </w:tcPr>
          <w:p>
            <w:r/>
          </w:p>
        </w:tc>
      </w:tr>
      <w:tr>
        <w:tc>
          <w:tcPr>
            <w:tcW w:type="dxa" w:w="3362"/>
          </w:tcPr>
          <w:p>
            <w:r>
              <w:rPr>
                <w:b/>
              </w:rPr>
              <w:t>El bileği</w:t>
            </w:r>
          </w:p>
        </w:tc>
        <w:tc>
          <w:tcPr>
            <w:tcW w:type="dxa" w:w="3362"/>
          </w:tcPr>
          <w:p>
            <w:r>
              <w:t>Öne/arkaya bükülme · yana sapma · dönme var mı</w:t>
            </w:r>
          </w:p>
        </w:tc>
        <w:tc>
          <w:tcPr>
            <w:tcW w:type="dxa" w:w="3362"/>
          </w:tcPr>
          <w:p>
            <w:r/>
          </w:p>
        </w:tc>
      </w:tr>
      <w:tr>
        <w:tc>
          <w:tcPr>
            <w:tcW w:type="dxa" w:w="3362"/>
          </w:tcPr>
          <w:p>
            <w:r>
              <w:rPr>
                <w:b/>
              </w:rPr>
              <w:t>Yük / kuvvet</w:t>
            </w:r>
          </w:p>
        </w:tc>
        <w:tc>
          <w:tcPr>
            <w:tcW w:type="dxa" w:w="3362"/>
          </w:tcPr>
          <w:p>
            <w:r>
              <w:t>Taşınan yük (kg) · ani kuvvet uygulanıyor mu</w:t>
            </w:r>
          </w:p>
        </w:tc>
        <w:tc>
          <w:tcPr>
            <w:tcW w:type="dxa" w:w="3362"/>
          </w:tcPr>
          <w:p>
            <w:r/>
          </w:p>
        </w:tc>
      </w:tr>
      <w:tr>
        <w:tc>
          <w:tcPr>
            <w:tcW w:type="dxa" w:w="3362"/>
          </w:tcPr>
          <w:p>
            <w:r>
              <w:rPr>
                <w:b/>
              </w:rPr>
              <w:t>Kavrama (tutuş)</w:t>
            </w:r>
          </w:p>
        </w:tc>
        <w:tc>
          <w:tcPr>
            <w:tcW w:type="dxa" w:w="3362"/>
          </w:tcPr>
          <w:p>
            <w:r>
              <w:t>Tutamak var mı · kavrama kalitesi</w:t>
            </w:r>
          </w:p>
        </w:tc>
        <w:tc>
          <w:tcPr>
            <w:tcW w:type="dxa" w:w="3362"/>
          </w:tcPr>
          <w:p>
            <w:r/>
          </w:p>
        </w:tc>
      </w:tr>
      <w:tr>
        <w:tc>
          <w:tcPr>
            <w:tcW w:type="dxa" w:w="3362"/>
          </w:tcPr>
          <w:p>
            <w:r>
              <w:rPr>
                <w:b/>
              </w:rPr>
              <w:t>Aktivite</w:t>
            </w:r>
          </w:p>
        </w:tc>
        <w:tc>
          <w:tcPr>
            <w:tcW w:type="dxa" w:w="3362"/>
          </w:tcPr>
          <w:p>
            <w:r>
              <w:t>Duruş 1 dk+ sabit mi · dakikada 4+ tekrar var mı · hızlı/geniş açılı değişim var mı</w:t>
            </w:r>
          </w:p>
        </w:tc>
        <w:tc>
          <w:tcPr>
            <w:tcW w:type="dxa" w:w="3362"/>
          </w:tcPr>
          <w:p>
            <w:r/>
          </w:p>
        </w:tc>
      </w:tr>
    </w:tbl>
    <w:p>
      <w:r>
        <w:br w:type="page"/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1224000" cy="1195535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logo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224000" cy="119553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jc w:val="center"/>
      </w:pPr>
      <w:r>
        <w:rPr>
          <w:color w:val="2563EB"/>
          <w:sz w:val="16"/>
        </w:rPr>
        <w:t>FirstİSG · firstisg.com</w:t>
      </w:r>
    </w:p>
    <w:p>
      <w:pPr>
        <w:pStyle w:val="Heading2"/>
      </w:pPr>
      <w:r>
        <w:t>3. Sonuç ve yorum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043"/>
        <w:gridCol w:w="5043"/>
      </w:tblGrid>
      <w:tr>
        <w:tc>
          <w:tcPr>
            <w:tcW w:type="dxa" w:w="5043"/>
          </w:tcPr>
          <w:p>
            <w:r>
              <w:rPr>
                <w:b/>
              </w:rPr>
              <w:t>Hesaplanan skor</w:t>
            </w:r>
          </w:p>
        </w:tc>
        <w:tc>
          <w:tcPr>
            <w:tcW w:type="dxa" w:w="5043"/>
          </w:tcPr>
          <w:p/>
        </w:tc>
      </w:tr>
      <w:tr>
        <w:tc>
          <w:tcPr>
            <w:tcW w:type="dxa" w:w="5043"/>
          </w:tcPr>
          <w:p>
            <w:r>
              <w:rPr>
                <w:b/>
              </w:rPr>
              <w:t>Risk düzeyi</w:t>
            </w:r>
          </w:p>
        </w:tc>
        <w:tc>
          <w:tcPr>
            <w:tcW w:type="dxa" w:w="5043"/>
          </w:tcPr>
          <w:p/>
        </w:tc>
      </w:tr>
      <w:tr>
        <w:tc>
          <w:tcPr>
            <w:tcW w:type="dxa" w:w="5043"/>
          </w:tcPr>
          <w:p>
            <w:r>
              <w:rPr>
                <w:b/>
              </w:rPr>
              <w:t>Aksiyon aciliyeti</w:t>
            </w:r>
          </w:p>
        </w:tc>
        <w:tc>
          <w:tcPr>
            <w:tcW w:type="dxa" w:w="5043"/>
          </w:tcPr>
          <w:p/>
        </w:tc>
      </w:tr>
      <w:tr>
        <w:tc>
          <w:tcPr>
            <w:tcW w:type="dxa" w:w="5043"/>
          </w:tcPr>
          <w:p>
            <w:r>
              <w:rPr>
                <w:b/>
              </w:rPr>
              <w:t>Gerekçe / not</w:t>
            </w:r>
          </w:p>
        </w:tc>
        <w:tc>
          <w:tcPr>
            <w:tcW w:type="dxa" w:w="5043"/>
          </w:tcPr>
          <w:p/>
        </w:tc>
      </w:tr>
    </w:tbl>
    <w:p/>
    <w:p>
      <w:pPr>
        <w:pStyle w:val="Heading2"/>
      </w:pPr>
      <w:r>
        <w:t>4. İyileştirme önerileri</w:t>
      </w:r>
    </w:p>
    <w:p>
      <w:r>
        <w:t>Öneriyi önlem hiyerarşisine göre sıralayın: önce işi/istasyonu değiştirin, sonra ekipman ekleyin, en son çalışma düzenini (rotasyon, mola) değiştirin.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521"/>
        <w:gridCol w:w="2521"/>
        <w:gridCol w:w="2521"/>
        <w:gridCol w:w="2521"/>
      </w:tblGrid>
      <w:tr>
        <w:tc>
          <w:tcPr>
            <w:tcW w:type="dxa" w:w="2521"/>
          </w:tcPr>
          <w:p>
            <w:r>
              <w:rPr>
                <w:b/>
              </w:rPr>
              <w:t>Öneri</w:t>
            </w:r>
          </w:p>
        </w:tc>
        <w:tc>
          <w:tcPr>
            <w:tcW w:type="dxa" w:w="2521"/>
          </w:tcPr>
          <w:p>
            <w:r>
              <w:rPr>
                <w:b/>
              </w:rPr>
              <w:t>Hiyerarşi basamağı</w:t>
            </w:r>
          </w:p>
        </w:tc>
        <w:tc>
          <w:tcPr>
            <w:tcW w:type="dxa" w:w="2521"/>
          </w:tcPr>
          <w:p>
            <w:r>
              <w:rPr>
                <w:b/>
              </w:rPr>
              <w:t>Sorumlu</w:t>
            </w:r>
          </w:p>
        </w:tc>
        <w:tc>
          <w:tcPr>
            <w:tcW w:type="dxa" w:w="2521"/>
          </w:tcPr>
          <w:p>
            <w:r>
              <w:rPr>
                <w:b/>
              </w:rPr>
              <w:t>Termin</w:t>
            </w:r>
          </w:p>
        </w:tc>
      </w:tr>
      <w:tr>
        <w:tc>
          <w:tcPr>
            <w:tcW w:type="dxa" w:w="2521"/>
          </w:tcPr>
          <w:p/>
        </w:tc>
        <w:tc>
          <w:tcPr>
            <w:tcW w:type="dxa" w:w="2521"/>
          </w:tcPr>
          <w:p/>
        </w:tc>
        <w:tc>
          <w:tcPr>
            <w:tcW w:type="dxa" w:w="2521"/>
          </w:tcPr>
          <w:p/>
        </w:tc>
        <w:tc>
          <w:tcPr>
            <w:tcW w:type="dxa" w:w="2521"/>
          </w:tcPr>
          <w:p/>
        </w:tc>
      </w:tr>
      <w:tr>
        <w:tc>
          <w:tcPr>
            <w:tcW w:type="dxa" w:w="2521"/>
          </w:tcPr>
          <w:p/>
        </w:tc>
        <w:tc>
          <w:tcPr>
            <w:tcW w:type="dxa" w:w="2521"/>
          </w:tcPr>
          <w:p/>
        </w:tc>
        <w:tc>
          <w:tcPr>
            <w:tcW w:type="dxa" w:w="2521"/>
          </w:tcPr>
          <w:p/>
        </w:tc>
        <w:tc>
          <w:tcPr>
            <w:tcW w:type="dxa" w:w="2521"/>
          </w:tcPr>
          <w:p/>
        </w:tc>
      </w:tr>
      <w:tr>
        <w:tc>
          <w:tcPr>
            <w:tcW w:type="dxa" w:w="2521"/>
          </w:tcPr>
          <w:p/>
        </w:tc>
        <w:tc>
          <w:tcPr>
            <w:tcW w:type="dxa" w:w="2521"/>
          </w:tcPr>
          <w:p/>
        </w:tc>
        <w:tc>
          <w:tcPr>
            <w:tcW w:type="dxa" w:w="2521"/>
          </w:tcPr>
          <w:p/>
        </w:tc>
        <w:tc>
          <w:tcPr>
            <w:tcW w:type="dxa" w:w="2521"/>
          </w:tcPr>
          <w:p/>
        </w:tc>
      </w:tr>
      <w:tr>
        <w:tc>
          <w:tcPr>
            <w:tcW w:type="dxa" w:w="2521"/>
          </w:tcPr>
          <w:p/>
        </w:tc>
        <w:tc>
          <w:tcPr>
            <w:tcW w:type="dxa" w:w="2521"/>
          </w:tcPr>
          <w:p/>
        </w:tc>
        <w:tc>
          <w:tcPr>
            <w:tcW w:type="dxa" w:w="2521"/>
          </w:tcPr>
          <w:p/>
        </w:tc>
        <w:tc>
          <w:tcPr>
            <w:tcW w:type="dxa" w:w="2521"/>
          </w:tcPr>
          <w:p/>
        </w:tc>
      </w:tr>
    </w:tbl>
    <w:p/>
    <w:p>
      <w:pPr>
        <w:pStyle w:val="Heading2"/>
      </w:pPr>
      <w:r>
        <w:t>5. Tekrar değerlendirme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043"/>
        <w:gridCol w:w="5043"/>
      </w:tblGrid>
      <w:tr>
        <w:tc>
          <w:tcPr>
            <w:tcW w:type="dxa" w:w="5043"/>
          </w:tcPr>
          <w:p>
            <w:r>
              <w:rPr>
                <w:b/>
              </w:rPr>
              <w:t>Uygulama sonrası gözlem tarihi</w:t>
            </w:r>
          </w:p>
        </w:tc>
        <w:tc>
          <w:tcPr>
            <w:tcW w:type="dxa" w:w="5043"/>
          </w:tcPr>
          <w:p/>
        </w:tc>
      </w:tr>
      <w:tr>
        <w:tc>
          <w:tcPr>
            <w:tcW w:type="dxa" w:w="5043"/>
          </w:tcPr>
          <w:p>
            <w:r>
              <w:rPr>
                <w:b/>
              </w:rPr>
              <w:t>Yeni skor</w:t>
            </w:r>
          </w:p>
        </w:tc>
        <w:tc>
          <w:tcPr>
            <w:tcW w:type="dxa" w:w="5043"/>
          </w:tcPr>
          <w:p/>
        </w:tc>
      </w:tr>
      <w:tr>
        <w:tc>
          <w:tcPr>
            <w:tcW w:type="dxa" w:w="5043"/>
          </w:tcPr>
          <w:p>
            <w:r>
              <w:rPr>
                <w:b/>
              </w:rPr>
              <w:t>Skor düştü mü?</w:t>
            </w:r>
          </w:p>
        </w:tc>
        <w:tc>
          <w:tcPr>
            <w:tcW w:type="dxa" w:w="5043"/>
          </w:tcPr>
          <w:p/>
        </w:tc>
      </w:tr>
    </w:tbl>
    <w:p/>
    <w:p>
      <w:r>
        <w:rPr>
          <w:b/>
          <w:sz w:val="18"/>
        </w:rPr>
        <w:t>Not: Bu form gözlemi ve sonrasını yönetir; puanlama tablolarını içermez. REBA ve RULA'nın puanlama tabloları yöntemlerin kaynak eserlerinde yer alır ve değerlendirme o tablolara göre yapılmalıdır. Skor tek başına bir karar değildir — işin bağlamıyla birlikte yorumlanır.</w:t>
      </w:r>
    </w:p>
    <w:p>
      <w:pPr>
        <w:jc w:val="center"/>
      </w:pPr>
      <w:r>
        <w:rPr>
          <w:color w:val="2563EB"/>
          <w:sz w:val="16"/>
        </w:rPr>
        <w:t>Bu şablon FirstİSG tarafından hazırlanmıştır · firstisg.com/kilavuzlar/ergonomik-risk-degerlendirme</w:t>
      </w:r>
    </w:p>
    <w:sectPr w:rsidR="00FC693F" w:rsidRPr="0006063C" w:rsidSect="00034616">
      <w:pgSz w:w="12240" w:h="15840"/>
      <w:pgMar w:top="907" w:right="1077" w:bottom="907" w:left="107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